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DAB" w:rsidRPr="00B15350" w:rsidRDefault="002B5DAB" w:rsidP="002B5DA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B5DAB" w:rsidRPr="00B15350" w:rsidRDefault="007B797C" w:rsidP="002B5DA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ՊԱՐԶԵՑՎԱԾ</w:t>
      </w:r>
      <w:r w:rsidR="002B5DAB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2B5DAB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2B5DAB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2B5DAB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2B5DAB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2B5DAB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2B5DAB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2B5DAB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2B5DAB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2B5DAB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2B5DAB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2B5DAB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B5DAB" w:rsidRPr="00B15350" w:rsidRDefault="002B5DAB" w:rsidP="002B5DA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2B5DAB" w:rsidRPr="00B15350" w:rsidRDefault="002B5DAB" w:rsidP="002B5D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ք. Երևան,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ՀՀՆԱ-</w:t>
      </w:r>
      <w:r w:rsidR="0083004A">
        <w:rPr>
          <w:rFonts w:ascii="GHEA Grapalat" w:hAnsi="GHEA Grapalat"/>
          <w:sz w:val="20"/>
          <w:lang w:val="af-ZA"/>
        </w:rPr>
        <w:t>Պ</w:t>
      </w:r>
      <w:r>
        <w:rPr>
          <w:rFonts w:ascii="GHEA Grapalat" w:hAnsi="GHEA Grapalat"/>
          <w:sz w:val="20"/>
          <w:lang w:val="af-ZA"/>
        </w:rPr>
        <w:t>ԸԱՇՁԲ-</w:t>
      </w:r>
      <w:r w:rsidR="0083004A">
        <w:rPr>
          <w:rFonts w:ascii="GHEA Grapalat" w:hAnsi="GHEA Grapalat"/>
          <w:sz w:val="20"/>
          <w:lang w:val="af-ZA"/>
        </w:rPr>
        <w:t>1</w:t>
      </w:r>
      <w:r w:rsidR="003268AF">
        <w:rPr>
          <w:rFonts w:ascii="GHEA Grapalat" w:hAnsi="GHEA Grapalat"/>
          <w:sz w:val="20"/>
          <w:lang w:val="af-ZA"/>
        </w:rPr>
        <w:t>5/6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B797C">
        <w:rPr>
          <w:rFonts w:ascii="GHEA Grapalat" w:hAnsi="GHEA Grapalat"/>
          <w:sz w:val="20"/>
          <w:lang w:val="af-ZA"/>
        </w:rPr>
        <w:t>պարզեցված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EF3EFC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268AF">
        <w:rPr>
          <w:rFonts w:ascii="GHEA Grapalat" w:hAnsi="GHEA Grapalat"/>
          <w:sz w:val="20"/>
          <w:lang w:val="af-ZA"/>
        </w:rPr>
        <w:t>սեպտեմբերի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268AF">
        <w:rPr>
          <w:rFonts w:ascii="GHEA Grapalat" w:hAnsi="GHEA Grapalat"/>
          <w:sz w:val="20"/>
          <w:lang w:val="af-ZA"/>
        </w:rPr>
        <w:t>18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83004A">
        <w:rPr>
          <w:rFonts w:ascii="GHEA Grapalat" w:hAnsi="GHEA Grapalat"/>
          <w:sz w:val="20"/>
          <w:lang w:val="af-ZA"/>
        </w:rPr>
        <w:t>15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268AF">
        <w:rPr>
          <w:rFonts w:ascii="GHEA Grapalat" w:hAnsi="GHEA Grapalat"/>
          <w:sz w:val="20"/>
          <w:lang w:val="af-ZA"/>
        </w:rPr>
        <w:t>հոկտեմբերի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268AF">
        <w:rPr>
          <w:rFonts w:ascii="GHEA Grapalat" w:hAnsi="GHEA Grapalat"/>
          <w:sz w:val="20"/>
          <w:lang w:val="af-ZA"/>
        </w:rPr>
        <w:t>19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2B5DAB" w:rsidRDefault="002B5DAB" w:rsidP="003268AF">
      <w:pPr>
        <w:spacing w:after="0" w:line="240" w:lineRule="auto"/>
        <w:ind w:left="1440" w:hanging="731"/>
        <w:jc w:val="center"/>
        <w:rPr>
          <w:rFonts w:ascii="GHEA Grapalat" w:hAnsi="GHEA Grapalat" w:cs="Sylfaen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="00071BBD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EF3EFC" w:rsidRPr="00A640E9">
        <w:rPr>
          <w:rFonts w:ascii="GHEA Grapalat" w:hAnsi="GHEA Grapalat" w:cs="Sylfaen"/>
          <w:sz w:val="20"/>
        </w:rPr>
        <w:t>Պայմանագրով սահմանված</w:t>
      </w:r>
      <w:r w:rsidR="00EF3EFC" w:rsidRPr="00A640E9">
        <w:rPr>
          <w:rFonts w:ascii="GHEA Grapalat" w:hAnsi="GHEA Grapalat" w:cs="Sylfaen"/>
          <w:sz w:val="20"/>
          <w:lang w:val="pt-BR"/>
        </w:rPr>
        <w:t xml:space="preserve"> </w:t>
      </w:r>
      <w:r w:rsidR="00EF3EFC" w:rsidRPr="00A640E9">
        <w:rPr>
          <w:rFonts w:ascii="GHEA Grapalat" w:hAnsi="GHEA Grapalat" w:cs="Sylfaen"/>
          <w:sz w:val="20"/>
        </w:rPr>
        <w:t xml:space="preserve">աշխատանքների </w:t>
      </w:r>
      <w:r w:rsidR="003268AF">
        <w:rPr>
          <w:rFonts w:ascii="GHEA Grapalat" w:hAnsi="GHEA Grapalat" w:cs="Sylfaen"/>
          <w:sz w:val="20"/>
        </w:rPr>
        <w:t>ծավալների ավելացում</w:t>
      </w:r>
      <w:r w:rsidRPr="00071BBD">
        <w:rPr>
          <w:rFonts w:ascii="GHEA Grapalat" w:hAnsi="GHEA Grapalat" w:cs="Sylfaen"/>
          <w:sz w:val="20"/>
          <w:lang w:val="af-ZA"/>
        </w:rPr>
        <w:t>։</w:t>
      </w:r>
    </w:p>
    <w:p w:rsidR="003268AF" w:rsidRPr="00071BBD" w:rsidRDefault="003268AF" w:rsidP="003268AF">
      <w:pPr>
        <w:spacing w:after="0" w:line="240" w:lineRule="auto"/>
        <w:ind w:left="1440" w:hanging="731"/>
        <w:jc w:val="right"/>
        <w:rPr>
          <w:rFonts w:ascii="GHEA Grapalat" w:hAnsi="GHEA Grapalat" w:cs="Sylfaen"/>
          <w:sz w:val="20"/>
          <w:lang w:val="af-ZA"/>
        </w:rPr>
      </w:pPr>
    </w:p>
    <w:p w:rsidR="002B5DAB" w:rsidRPr="00B15350" w:rsidRDefault="002B5DAB" w:rsidP="00A640E9">
      <w:pPr>
        <w:spacing w:after="240" w:line="360" w:lineRule="auto"/>
        <w:ind w:left="4410" w:hanging="3701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A640E9" w:rsidRPr="00A640E9">
        <w:rPr>
          <w:rFonts w:ascii="GHEA Grapalat" w:hAnsi="GHEA Grapalat" w:cs="Sylfaen"/>
          <w:sz w:val="20"/>
        </w:rPr>
        <w:t>Պայմանագրով սահմանված</w:t>
      </w:r>
      <w:r w:rsidR="00A640E9" w:rsidRPr="00A640E9">
        <w:rPr>
          <w:rFonts w:ascii="GHEA Grapalat" w:hAnsi="GHEA Grapalat" w:cs="Sylfaen"/>
          <w:sz w:val="20"/>
          <w:lang w:val="pt-BR"/>
        </w:rPr>
        <w:t xml:space="preserve"> </w:t>
      </w:r>
      <w:r w:rsidR="00A640E9" w:rsidRPr="00A640E9">
        <w:rPr>
          <w:rFonts w:ascii="GHEA Grapalat" w:hAnsi="GHEA Grapalat" w:cs="Sylfaen"/>
          <w:sz w:val="20"/>
        </w:rPr>
        <w:t>աշխատանքների կատարման ժամկետ</w:t>
      </w:r>
      <w:r w:rsidR="00A640E9">
        <w:rPr>
          <w:rFonts w:ascii="GHEA Grapalat" w:hAnsi="GHEA Grapalat" w:cs="Sylfaen"/>
          <w:sz w:val="20"/>
        </w:rPr>
        <w:t>ի</w:t>
      </w:r>
      <w:r w:rsidR="00A640E9" w:rsidRPr="00A640E9">
        <w:rPr>
          <w:rFonts w:ascii="GHEA Grapalat" w:hAnsi="GHEA Grapalat" w:cs="Sylfaen"/>
          <w:sz w:val="20"/>
        </w:rPr>
        <w:t xml:space="preserve"> երկարաձգ</w:t>
      </w:r>
      <w:r w:rsidR="00A640E9">
        <w:rPr>
          <w:rFonts w:ascii="GHEA Grapalat" w:hAnsi="GHEA Grapalat" w:cs="Sylfaen"/>
          <w:sz w:val="20"/>
        </w:rPr>
        <w:t>ում</w:t>
      </w:r>
      <w:r w:rsidR="003268AF" w:rsidRPr="003268AF">
        <w:rPr>
          <w:rFonts w:ascii="GHEA Grapalat" w:hAnsi="GHEA Grapalat" w:cs="Sylfaen"/>
          <w:sz w:val="20"/>
        </w:rPr>
        <w:t xml:space="preserve"> և աշխատանքների ծավալների ավելացում</w:t>
      </w:r>
      <w:r w:rsidR="003268AF" w:rsidRPr="003268AF">
        <w:rPr>
          <w:rFonts w:ascii="GHEA Grapalat" w:hAnsi="GHEA Grapalat" w:cs="Sylfae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6D613C" w:rsidRDefault="002B5DAB" w:rsidP="003268AF">
      <w:pPr>
        <w:spacing w:after="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071BBD" w:rsidRPr="00071BBD">
        <w:rPr>
          <w:rFonts w:ascii="GHEA Grapalat" w:hAnsi="GHEA Grapalat" w:cs="Sylfaen"/>
          <w:sz w:val="20"/>
          <w:lang w:val="af-ZA"/>
        </w:rPr>
        <w:t xml:space="preserve">ՀՀ կառավարության 168-Ն որոշմամբ հաստատված կարգի </w:t>
      </w:r>
    </w:p>
    <w:p w:rsidR="002B5DAB" w:rsidRPr="00B15350" w:rsidRDefault="006D613C" w:rsidP="003268AF">
      <w:pPr>
        <w:spacing w:after="0" w:line="360" w:lineRule="auto"/>
        <w:ind w:firstLine="709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  </w:t>
      </w:r>
      <w:r w:rsidR="00EF3EFC">
        <w:rPr>
          <w:rFonts w:ascii="GHEA Grapalat" w:hAnsi="GHEA Grapalat" w:cs="Sylfaen"/>
          <w:sz w:val="20"/>
          <w:lang w:val="af-ZA"/>
        </w:rPr>
        <w:t>60</w:t>
      </w:r>
      <w:r w:rsidR="00071BBD" w:rsidRPr="00071BBD">
        <w:rPr>
          <w:rFonts w:ascii="GHEA Grapalat" w:hAnsi="GHEA Grapalat" w:cs="Sylfaen"/>
          <w:sz w:val="20"/>
          <w:lang w:val="af-ZA"/>
        </w:rPr>
        <w:t>-րդ կետ</w:t>
      </w:r>
      <w:r w:rsidR="00071BBD">
        <w:rPr>
          <w:rFonts w:ascii="GHEA Grapalat" w:hAnsi="GHEA Grapalat" w:cs="Sylfaen"/>
          <w:sz w:val="20"/>
          <w:lang w:val="af-ZA"/>
        </w:rPr>
        <w:t xml:space="preserve"> և </w:t>
      </w:r>
      <w:r w:rsidR="00071BBD" w:rsidRPr="00071BBD">
        <w:rPr>
          <w:rFonts w:ascii="GHEA Grapalat" w:hAnsi="GHEA Grapalat" w:cs="Sylfaen"/>
          <w:sz w:val="20"/>
          <w:lang w:val="af-ZA"/>
        </w:rPr>
        <w:t xml:space="preserve">պայմանագրի </w:t>
      </w:r>
      <w:r w:rsidR="003268AF">
        <w:rPr>
          <w:rFonts w:ascii="GHEA Grapalat" w:hAnsi="GHEA Grapalat" w:cs="Sylfaen"/>
          <w:sz w:val="20"/>
          <w:lang w:val="af-ZA"/>
        </w:rPr>
        <w:t>8</w:t>
      </w:r>
      <w:r w:rsidR="00071BBD" w:rsidRPr="00071BBD">
        <w:rPr>
          <w:rFonts w:ascii="GHEA Grapalat" w:hAnsi="GHEA Grapalat" w:cs="Sylfaen"/>
          <w:sz w:val="20"/>
          <w:lang w:val="af-ZA"/>
        </w:rPr>
        <w:t xml:space="preserve">.4 </w:t>
      </w:r>
      <w:r w:rsidR="003268AF">
        <w:rPr>
          <w:rFonts w:ascii="GHEA Grapalat" w:hAnsi="GHEA Grapalat" w:cs="Sylfaen"/>
          <w:sz w:val="20"/>
          <w:lang w:val="af-ZA"/>
        </w:rPr>
        <w:t xml:space="preserve">և 8.5 </w:t>
      </w:r>
      <w:r w:rsidR="00071BBD" w:rsidRPr="00071BBD">
        <w:rPr>
          <w:rFonts w:ascii="GHEA Grapalat" w:hAnsi="GHEA Grapalat" w:cs="Sylfaen"/>
          <w:sz w:val="20"/>
          <w:lang w:val="af-ZA"/>
        </w:rPr>
        <w:t>կետ</w:t>
      </w:r>
      <w:r w:rsidR="003268AF">
        <w:rPr>
          <w:rFonts w:ascii="GHEA Grapalat" w:hAnsi="GHEA Grapalat" w:cs="Sylfaen"/>
          <w:sz w:val="20"/>
          <w:lang w:val="af-ZA"/>
        </w:rPr>
        <w:t>եր</w:t>
      </w:r>
      <w:bookmarkStart w:id="0" w:name="_GoBack"/>
      <w:bookmarkEnd w:id="0"/>
      <w:r w:rsidR="00071BBD" w:rsidRPr="00071BBD">
        <w:rPr>
          <w:rFonts w:ascii="GHEA Grapalat" w:hAnsi="GHEA Grapalat" w:cs="Sylfaen"/>
          <w:sz w:val="20"/>
          <w:lang w:val="af-ZA"/>
        </w:rPr>
        <w:t>ը</w:t>
      </w:r>
      <w:r w:rsidR="002B5DAB" w:rsidRPr="00B15350">
        <w:rPr>
          <w:rFonts w:ascii="GHEA Grapalat" w:hAnsi="GHEA Grapalat" w:cs="Arial Armenian"/>
          <w:sz w:val="20"/>
          <w:lang w:val="af-ZA"/>
        </w:rPr>
        <w:t>։</w:t>
      </w:r>
    </w:p>
    <w:p w:rsidR="002B5DAB" w:rsidRPr="00B15350" w:rsidRDefault="002B5DAB" w:rsidP="002B5D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2B5DAB" w:rsidRPr="00B15350" w:rsidRDefault="002B5DAB" w:rsidP="002B5D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2B5DAB" w:rsidRPr="00B15350" w:rsidRDefault="002B5DAB" w:rsidP="002B5D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Pr="00B15350">
        <w:rPr>
          <w:rFonts w:ascii="GHEA Grapalat" w:hAnsi="GHEA Grapalat" w:cs="Arial Armenian"/>
          <w:sz w:val="20"/>
          <w:lang w:val="af-ZA"/>
        </w:rPr>
        <w:t xml:space="preserve"> ։</w:t>
      </w:r>
    </w:p>
    <w:p w:rsidR="002B5DAB" w:rsidRPr="00B15350" w:rsidRDefault="002B5DAB" w:rsidP="002B5DAB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p w:rsidR="00FF313B" w:rsidRDefault="00FF313B"/>
    <w:sectPr w:rsidR="00FF313B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F7B" w:rsidRDefault="005E1F7B" w:rsidP="003D10D9">
      <w:pPr>
        <w:spacing w:after="0" w:line="240" w:lineRule="auto"/>
      </w:pPr>
      <w:r>
        <w:separator/>
      </w:r>
    </w:p>
  </w:endnote>
  <w:endnote w:type="continuationSeparator" w:id="0">
    <w:p w:rsidR="005E1F7B" w:rsidRDefault="005E1F7B" w:rsidP="003D1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D10D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F31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E1F7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3D10D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F313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268AF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5E1F7B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E1F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F7B" w:rsidRDefault="005E1F7B" w:rsidP="003D10D9">
      <w:pPr>
        <w:spacing w:after="0" w:line="240" w:lineRule="auto"/>
      </w:pPr>
      <w:r>
        <w:separator/>
      </w:r>
    </w:p>
  </w:footnote>
  <w:footnote w:type="continuationSeparator" w:id="0">
    <w:p w:rsidR="005E1F7B" w:rsidRDefault="005E1F7B" w:rsidP="003D1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E1F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E1F7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E1F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B5DAB"/>
    <w:rsid w:val="00071BBD"/>
    <w:rsid w:val="001B7F60"/>
    <w:rsid w:val="002B5DAB"/>
    <w:rsid w:val="003268AF"/>
    <w:rsid w:val="003B7FD7"/>
    <w:rsid w:val="003D10D9"/>
    <w:rsid w:val="005E1F7B"/>
    <w:rsid w:val="00657F01"/>
    <w:rsid w:val="006D613C"/>
    <w:rsid w:val="007A47AB"/>
    <w:rsid w:val="007B797C"/>
    <w:rsid w:val="0083004A"/>
    <w:rsid w:val="00A640E9"/>
    <w:rsid w:val="00BE5344"/>
    <w:rsid w:val="00EF3EFC"/>
    <w:rsid w:val="00FF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BF9730-5284-456D-92A1-59F38DEA3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0D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B5DA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B5DA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B5DA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B5DA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B5DAB"/>
  </w:style>
  <w:style w:type="paragraph" w:styleId="Footer">
    <w:name w:val="footer"/>
    <w:basedOn w:val="Normal"/>
    <w:link w:val="FooterChar"/>
    <w:rsid w:val="002B5DA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B5DA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7</cp:revision>
  <cp:lastPrinted>2014-09-29T10:41:00Z</cp:lastPrinted>
  <dcterms:created xsi:type="dcterms:W3CDTF">2014-09-17T05:59:00Z</dcterms:created>
  <dcterms:modified xsi:type="dcterms:W3CDTF">2015-10-23T12:01:00Z</dcterms:modified>
</cp:coreProperties>
</file>